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lighten(0)" method="linear sigma" focus="100%" type="gradient"/>
    </v:background>
  </w:background>
  <w:body>
    <w:p w:rsidR="00AC0EBC" w:rsidRPr="00A802F9" w:rsidRDefault="00A802F9" w:rsidP="00AC0EBC">
      <w:pPr>
        <w:pStyle w:val="a3"/>
        <w:ind w:right="-144" w:firstLine="0"/>
        <w:jc w:val="center"/>
        <w:rPr>
          <w:b/>
          <w:sz w:val="28"/>
          <w:szCs w:val="28"/>
        </w:rPr>
      </w:pPr>
      <w:r>
        <w:rPr>
          <w:b/>
          <w:spacing w:val="50"/>
          <w:sz w:val="28"/>
          <w:szCs w:val="28"/>
        </w:rPr>
        <w:t>И</w:t>
      </w:r>
      <w:r w:rsidRPr="00A802F9">
        <w:rPr>
          <w:b/>
          <w:spacing w:val="50"/>
          <w:sz w:val="28"/>
          <w:szCs w:val="28"/>
        </w:rPr>
        <w:t xml:space="preserve">П Головина </w:t>
      </w:r>
      <w:r w:rsidR="00B5478E">
        <w:rPr>
          <w:b/>
          <w:spacing w:val="50"/>
          <w:sz w:val="28"/>
          <w:szCs w:val="28"/>
        </w:rPr>
        <w:t>О.А.</w:t>
      </w:r>
    </w:p>
    <w:p w:rsidR="00E6797E" w:rsidRPr="00AC0EBC" w:rsidRDefault="00E6797E" w:rsidP="004F2010">
      <w:pPr>
        <w:pStyle w:val="a3"/>
        <w:ind w:right="-144" w:firstLine="0"/>
        <w:jc w:val="center"/>
        <w:rPr>
          <w:sz w:val="36"/>
          <w:szCs w:val="36"/>
        </w:rPr>
      </w:pPr>
    </w:p>
    <w:p w:rsidR="00E6797E" w:rsidRDefault="00E6797E" w:rsidP="004F2010">
      <w:pPr>
        <w:pStyle w:val="a3"/>
        <w:ind w:right="-144" w:firstLine="0"/>
        <w:rPr>
          <w:sz w:val="28"/>
        </w:rPr>
      </w:pPr>
    </w:p>
    <w:p w:rsidR="00E6797E" w:rsidRDefault="00E6797E" w:rsidP="00C44710">
      <w:pPr>
        <w:pStyle w:val="a3"/>
        <w:ind w:right="-144" w:firstLine="0"/>
        <w:rPr>
          <w:sz w:val="28"/>
        </w:rPr>
      </w:pPr>
      <w:r>
        <w:rPr>
          <w:sz w:val="28"/>
        </w:rPr>
        <w:t xml:space="preserve">ОКП </w:t>
      </w:r>
      <w:r w:rsidR="00DE06F1" w:rsidRPr="00C61598">
        <w:rPr>
          <w:sz w:val="28"/>
        </w:rPr>
        <w:t>32 9953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Группа </w:t>
      </w:r>
      <w:r w:rsidR="00C61598">
        <w:rPr>
          <w:sz w:val="28"/>
        </w:rPr>
        <w:t>Т32</w:t>
      </w:r>
      <w:bookmarkStart w:id="0" w:name="_GoBack"/>
      <w:bookmarkEnd w:id="0"/>
    </w:p>
    <w:p w:rsidR="00E6797E" w:rsidRDefault="00E6797E" w:rsidP="004F2010">
      <w:pPr>
        <w:pStyle w:val="a3"/>
        <w:ind w:right="-144" w:firstLine="7230"/>
        <w:rPr>
          <w:sz w:val="28"/>
        </w:rPr>
      </w:pPr>
    </w:p>
    <w:p w:rsidR="00E6797E" w:rsidRDefault="00E6797E">
      <w:pPr>
        <w:pStyle w:val="a3"/>
        <w:rPr>
          <w:sz w:val="28"/>
        </w:rPr>
      </w:pPr>
    </w:p>
    <w:p w:rsidR="00E6797E" w:rsidRDefault="00E6797E">
      <w:pPr>
        <w:pStyle w:val="a3"/>
        <w:rPr>
          <w:sz w:val="28"/>
        </w:rPr>
      </w:pPr>
    </w:p>
    <w:p w:rsidR="00E6797E" w:rsidRDefault="00E6797E">
      <w:pPr>
        <w:pStyle w:val="a3"/>
        <w:ind w:right="-144" w:firstLine="5387"/>
        <w:rPr>
          <w:sz w:val="30"/>
        </w:rPr>
      </w:pPr>
      <w:r>
        <w:rPr>
          <w:sz w:val="30"/>
        </w:rPr>
        <w:t>УТВЕРЖДАЮ</w:t>
      </w:r>
    </w:p>
    <w:p w:rsidR="00A802F9" w:rsidRDefault="00A802F9" w:rsidP="00A802F9">
      <w:pPr>
        <w:pStyle w:val="a3"/>
        <w:ind w:left="2097" w:right="-285" w:firstLine="0"/>
        <w:rPr>
          <w:sz w:val="30"/>
        </w:rPr>
      </w:pPr>
      <w:r>
        <w:rPr>
          <w:sz w:val="30"/>
        </w:rPr>
        <w:t xml:space="preserve">Индивидуальный предприниматель </w:t>
      </w:r>
    </w:p>
    <w:p w:rsidR="00E6797E" w:rsidRDefault="00A802F9" w:rsidP="00A802F9">
      <w:pPr>
        <w:pStyle w:val="a3"/>
        <w:ind w:left="2097" w:right="-285" w:firstLine="0"/>
        <w:rPr>
          <w:sz w:val="30"/>
        </w:rPr>
      </w:pPr>
      <w:r>
        <w:rPr>
          <w:sz w:val="30"/>
        </w:rPr>
        <w:t>Головина Ольга Александровна</w:t>
      </w:r>
    </w:p>
    <w:p w:rsidR="00E6797E" w:rsidRDefault="00991BDE" w:rsidP="00C44710">
      <w:pPr>
        <w:pStyle w:val="a3"/>
        <w:ind w:left="657" w:right="-144" w:firstLine="4730"/>
        <w:rPr>
          <w:sz w:val="28"/>
        </w:rPr>
      </w:pPr>
      <w:r>
        <w:rPr>
          <w:sz w:val="28"/>
        </w:rPr>
        <w:t>«</w:t>
      </w:r>
      <w:r w:rsidR="00A802F9">
        <w:rPr>
          <w:sz w:val="28"/>
        </w:rPr>
        <w:t>01</w:t>
      </w:r>
      <w:r>
        <w:rPr>
          <w:sz w:val="28"/>
        </w:rPr>
        <w:t>»</w:t>
      </w:r>
      <w:r w:rsidR="00A802F9">
        <w:rPr>
          <w:sz w:val="28"/>
        </w:rPr>
        <w:t xml:space="preserve"> августа </w:t>
      </w:r>
      <w:r w:rsidR="00E6797E">
        <w:rPr>
          <w:sz w:val="28"/>
        </w:rPr>
        <w:t>20</w:t>
      </w:r>
      <w:r w:rsidR="00A802F9">
        <w:rPr>
          <w:sz w:val="28"/>
        </w:rPr>
        <w:t>18</w:t>
      </w:r>
      <w:r w:rsidR="00E6797E">
        <w:rPr>
          <w:sz w:val="28"/>
        </w:rPr>
        <w:t xml:space="preserve"> г.</w:t>
      </w:r>
    </w:p>
    <w:p w:rsidR="00E6797E" w:rsidRDefault="00E6797E">
      <w:pPr>
        <w:pStyle w:val="a3"/>
        <w:rPr>
          <w:sz w:val="28"/>
        </w:rPr>
      </w:pPr>
    </w:p>
    <w:p w:rsidR="00E6797E" w:rsidRDefault="00E6797E">
      <w:pPr>
        <w:pStyle w:val="a3"/>
        <w:rPr>
          <w:sz w:val="28"/>
        </w:rPr>
      </w:pPr>
    </w:p>
    <w:p w:rsidR="00C44710" w:rsidRDefault="00C44710">
      <w:pPr>
        <w:pStyle w:val="a3"/>
        <w:rPr>
          <w:sz w:val="28"/>
        </w:rPr>
      </w:pPr>
    </w:p>
    <w:p w:rsidR="00C44710" w:rsidRDefault="00C44710" w:rsidP="00C44710">
      <w:pPr>
        <w:pStyle w:val="a3"/>
        <w:ind w:right="-144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КОМПЛЕКТ РАДИОЭЛЕКТРОННЫЙ</w:t>
      </w:r>
    </w:p>
    <w:p w:rsidR="00E6797E" w:rsidRPr="00C30A73" w:rsidRDefault="00C44710" w:rsidP="00C44710">
      <w:pPr>
        <w:pStyle w:val="a3"/>
        <w:ind w:right="-144" w:firstLine="0"/>
        <w:jc w:val="center"/>
        <w:rPr>
          <w:b/>
          <w:sz w:val="32"/>
          <w:szCs w:val="32"/>
        </w:rPr>
      </w:pPr>
      <w:r w:rsidRPr="00C44710">
        <w:rPr>
          <w:b/>
          <w:sz w:val="32"/>
          <w:szCs w:val="32"/>
        </w:rPr>
        <w:t>«</w:t>
      </w:r>
      <w:r w:rsidR="003060A6">
        <w:rPr>
          <w:b/>
          <w:sz w:val="32"/>
          <w:szCs w:val="32"/>
        </w:rPr>
        <w:t xml:space="preserve">ДЕМОНСТРАЦИОННЫЕ ОПЫТЫ </w:t>
      </w:r>
      <w:r w:rsidR="00A802F9">
        <w:rPr>
          <w:b/>
          <w:sz w:val="32"/>
          <w:szCs w:val="32"/>
        </w:rPr>
        <w:t xml:space="preserve"> ПО ЭЛЕКТРОДИНАМИКЕ)</w:t>
      </w:r>
      <w:r w:rsidRPr="00C44710">
        <w:rPr>
          <w:b/>
          <w:sz w:val="32"/>
          <w:szCs w:val="32"/>
        </w:rPr>
        <w:t>»</w:t>
      </w:r>
    </w:p>
    <w:p w:rsidR="00E6797E" w:rsidRDefault="00E6797E" w:rsidP="004F2010">
      <w:pPr>
        <w:pStyle w:val="a3"/>
        <w:ind w:right="-144" w:firstLine="0"/>
        <w:jc w:val="center"/>
        <w:rPr>
          <w:b/>
        </w:rPr>
      </w:pPr>
    </w:p>
    <w:p w:rsidR="00E6797E" w:rsidRDefault="00E6797E" w:rsidP="004F2010">
      <w:pPr>
        <w:pStyle w:val="a3"/>
        <w:ind w:right="-144" w:firstLine="0"/>
        <w:jc w:val="center"/>
        <w:rPr>
          <w:b/>
          <w:sz w:val="32"/>
        </w:rPr>
      </w:pPr>
      <w:r>
        <w:rPr>
          <w:b/>
          <w:sz w:val="32"/>
        </w:rPr>
        <w:t>Технические условия</w:t>
      </w:r>
    </w:p>
    <w:p w:rsidR="00E6797E" w:rsidRDefault="00E6797E" w:rsidP="004F2010">
      <w:pPr>
        <w:pStyle w:val="a3"/>
        <w:ind w:right="-144" w:firstLine="0"/>
        <w:jc w:val="center"/>
        <w:rPr>
          <w:b/>
        </w:rPr>
      </w:pPr>
    </w:p>
    <w:p w:rsidR="00E6797E" w:rsidRDefault="00E6797E" w:rsidP="00C44710">
      <w:pPr>
        <w:pStyle w:val="a3"/>
        <w:ind w:right="-144" w:firstLine="0"/>
        <w:jc w:val="center"/>
        <w:rPr>
          <w:b/>
          <w:sz w:val="32"/>
        </w:rPr>
      </w:pPr>
      <w:r>
        <w:rPr>
          <w:b/>
          <w:sz w:val="32"/>
        </w:rPr>
        <w:t xml:space="preserve">ТУ </w:t>
      </w:r>
      <w:r w:rsidR="00DE06F1" w:rsidRPr="00C61598">
        <w:rPr>
          <w:b/>
          <w:sz w:val="32"/>
        </w:rPr>
        <w:t>3299</w:t>
      </w:r>
      <w:r w:rsidRPr="00C61598">
        <w:rPr>
          <w:b/>
          <w:sz w:val="32"/>
        </w:rPr>
        <w:t>-00</w:t>
      </w:r>
      <w:r w:rsidR="00C61598" w:rsidRPr="00C61598">
        <w:rPr>
          <w:b/>
          <w:sz w:val="32"/>
        </w:rPr>
        <w:t>2</w:t>
      </w:r>
      <w:r w:rsidRPr="00C61598">
        <w:rPr>
          <w:b/>
          <w:sz w:val="32"/>
        </w:rPr>
        <w:t>-</w:t>
      </w:r>
      <w:r w:rsidR="00B22447" w:rsidRPr="00C61598">
        <w:rPr>
          <w:rFonts w:ascii="TimesNewRoman??????????" w:hAnsi="TimesNewRoman??????????" w:cs="TimesNewRoman??????????"/>
          <w:b/>
          <w:sz w:val="32"/>
          <w:szCs w:val="32"/>
        </w:rPr>
        <w:t>0129746720</w:t>
      </w:r>
      <w:r w:rsidR="00B22447" w:rsidRPr="00C61598">
        <w:rPr>
          <w:b/>
          <w:sz w:val="32"/>
        </w:rPr>
        <w:t>-2018</w:t>
      </w:r>
    </w:p>
    <w:p w:rsidR="00E6797E" w:rsidRDefault="00E6797E" w:rsidP="004F2010">
      <w:pPr>
        <w:pStyle w:val="a3"/>
        <w:ind w:right="-144" w:firstLine="0"/>
        <w:jc w:val="center"/>
        <w:rPr>
          <w:b/>
          <w:sz w:val="32"/>
        </w:rPr>
      </w:pPr>
    </w:p>
    <w:p w:rsidR="00E6797E" w:rsidRDefault="00E6797E">
      <w:pPr>
        <w:pStyle w:val="a3"/>
        <w:rPr>
          <w:sz w:val="28"/>
        </w:rPr>
      </w:pPr>
    </w:p>
    <w:p w:rsidR="00E6797E" w:rsidRDefault="00E6797E" w:rsidP="00C44710">
      <w:pPr>
        <w:pStyle w:val="a3"/>
        <w:ind w:right="-144"/>
        <w:jc w:val="right"/>
        <w:rPr>
          <w:sz w:val="28"/>
        </w:rPr>
      </w:pPr>
      <w:r>
        <w:rPr>
          <w:sz w:val="28"/>
        </w:rPr>
        <w:t xml:space="preserve">Дата введения в действие </w:t>
      </w:r>
      <w:r w:rsidR="004F2010">
        <w:rPr>
          <w:sz w:val="28"/>
        </w:rPr>
        <w:t xml:space="preserve">– </w:t>
      </w:r>
      <w:r w:rsidR="00F67623">
        <w:rPr>
          <w:sz w:val="28"/>
        </w:rPr>
        <w:t>01.</w:t>
      </w:r>
      <w:r w:rsidR="00A802F9">
        <w:rPr>
          <w:sz w:val="28"/>
        </w:rPr>
        <w:t>0</w:t>
      </w:r>
      <w:r w:rsidR="001E028A">
        <w:rPr>
          <w:sz w:val="28"/>
        </w:rPr>
        <w:t>8</w:t>
      </w:r>
      <w:r w:rsidR="00C44710">
        <w:rPr>
          <w:sz w:val="28"/>
        </w:rPr>
        <w:t>.20</w:t>
      </w:r>
      <w:r w:rsidR="00A802F9">
        <w:rPr>
          <w:sz w:val="28"/>
        </w:rPr>
        <w:t>18</w:t>
      </w:r>
      <w:r w:rsidR="004F2010">
        <w:rPr>
          <w:sz w:val="28"/>
        </w:rPr>
        <w:t xml:space="preserve"> г.</w:t>
      </w:r>
    </w:p>
    <w:p w:rsidR="00E6797E" w:rsidRDefault="00E6797E">
      <w:pPr>
        <w:pStyle w:val="a3"/>
        <w:rPr>
          <w:sz w:val="28"/>
        </w:rPr>
      </w:pPr>
    </w:p>
    <w:p w:rsidR="00E6797E" w:rsidRDefault="00E6797E">
      <w:pPr>
        <w:pStyle w:val="a3"/>
        <w:jc w:val="right"/>
        <w:rPr>
          <w:sz w:val="28"/>
        </w:rPr>
      </w:pPr>
    </w:p>
    <w:p w:rsidR="00E6797E" w:rsidRDefault="00E6797E">
      <w:pPr>
        <w:pStyle w:val="a3"/>
        <w:jc w:val="right"/>
        <w:rPr>
          <w:sz w:val="28"/>
        </w:rPr>
      </w:pPr>
    </w:p>
    <w:p w:rsidR="00E6797E" w:rsidRDefault="00E6797E">
      <w:pPr>
        <w:pStyle w:val="a3"/>
        <w:ind w:firstLine="5387"/>
        <w:rPr>
          <w:sz w:val="28"/>
        </w:rPr>
      </w:pPr>
      <w:r>
        <w:rPr>
          <w:sz w:val="28"/>
        </w:rPr>
        <w:t>РАЗРАБОТАНО</w:t>
      </w:r>
    </w:p>
    <w:p w:rsidR="00E6797E" w:rsidRDefault="00A802F9" w:rsidP="00A802F9">
      <w:pPr>
        <w:pStyle w:val="a3"/>
        <w:ind w:left="3600" w:right="-144" w:firstLine="0"/>
        <w:rPr>
          <w:sz w:val="28"/>
        </w:rPr>
      </w:pPr>
      <w:r>
        <w:rPr>
          <w:sz w:val="30"/>
        </w:rPr>
        <w:t>Головиным Петром Петровичем</w:t>
      </w:r>
      <w:r w:rsidR="003060A6">
        <w:rPr>
          <w:sz w:val="30"/>
        </w:rPr>
        <w:t>, кандидатом педагогических наук, народным учителем СССР</w:t>
      </w:r>
      <w:r w:rsidR="00A35D0F">
        <w:rPr>
          <w:sz w:val="30"/>
        </w:rPr>
        <w:t>, почетным профессором УлГПУ</w:t>
      </w:r>
    </w:p>
    <w:p w:rsidR="00E6797E" w:rsidRDefault="00E6797E">
      <w:pPr>
        <w:pStyle w:val="a3"/>
        <w:jc w:val="right"/>
        <w:rPr>
          <w:sz w:val="24"/>
        </w:rPr>
      </w:pPr>
    </w:p>
    <w:p w:rsidR="00E6797E" w:rsidRDefault="00E6797E">
      <w:pPr>
        <w:pStyle w:val="a3"/>
        <w:jc w:val="right"/>
        <w:rPr>
          <w:sz w:val="24"/>
        </w:rPr>
      </w:pPr>
    </w:p>
    <w:p w:rsidR="00E6797E" w:rsidRDefault="00E6797E">
      <w:pPr>
        <w:pStyle w:val="a3"/>
        <w:jc w:val="right"/>
        <w:rPr>
          <w:sz w:val="24"/>
        </w:rPr>
      </w:pPr>
    </w:p>
    <w:p w:rsidR="004D2572" w:rsidRDefault="004D2572">
      <w:pPr>
        <w:pStyle w:val="a3"/>
        <w:jc w:val="right"/>
        <w:rPr>
          <w:sz w:val="24"/>
        </w:rPr>
      </w:pPr>
    </w:p>
    <w:p w:rsidR="00B22447" w:rsidRDefault="00B22447">
      <w:pPr>
        <w:pStyle w:val="a3"/>
        <w:jc w:val="right"/>
        <w:rPr>
          <w:sz w:val="24"/>
        </w:rPr>
      </w:pPr>
    </w:p>
    <w:p w:rsidR="00B22447" w:rsidRDefault="00B22447">
      <w:pPr>
        <w:pStyle w:val="a3"/>
        <w:jc w:val="right"/>
        <w:rPr>
          <w:sz w:val="24"/>
        </w:rPr>
      </w:pPr>
    </w:p>
    <w:p w:rsidR="00B22447" w:rsidRDefault="00B22447">
      <w:pPr>
        <w:pStyle w:val="a3"/>
        <w:jc w:val="right"/>
        <w:rPr>
          <w:sz w:val="24"/>
        </w:rPr>
      </w:pPr>
    </w:p>
    <w:p w:rsidR="004D2572" w:rsidRDefault="004D2572">
      <w:pPr>
        <w:pStyle w:val="a3"/>
        <w:jc w:val="right"/>
        <w:rPr>
          <w:sz w:val="24"/>
        </w:rPr>
      </w:pPr>
    </w:p>
    <w:p w:rsidR="00E6797E" w:rsidRDefault="00E6797E">
      <w:pPr>
        <w:pStyle w:val="a3"/>
        <w:ind w:firstLine="0"/>
        <w:jc w:val="center"/>
        <w:rPr>
          <w:sz w:val="28"/>
        </w:rPr>
      </w:pPr>
    </w:p>
    <w:p w:rsidR="00E6797E" w:rsidRDefault="00E6797E" w:rsidP="00C44710">
      <w:pPr>
        <w:pStyle w:val="a3"/>
        <w:ind w:firstLine="0"/>
        <w:jc w:val="center"/>
        <w:rPr>
          <w:sz w:val="28"/>
        </w:rPr>
      </w:pPr>
      <w:r>
        <w:rPr>
          <w:sz w:val="28"/>
        </w:rPr>
        <w:t>20</w:t>
      </w:r>
      <w:r w:rsidR="00A802F9">
        <w:rPr>
          <w:sz w:val="28"/>
        </w:rPr>
        <w:t>18</w:t>
      </w:r>
    </w:p>
    <w:p w:rsidR="00E6797E" w:rsidRDefault="00E6797E" w:rsidP="00743B66">
      <w:pPr>
        <w:pStyle w:val="a3"/>
        <w:spacing w:before="120" w:after="120"/>
        <w:ind w:right="-285"/>
        <w:rPr>
          <w:sz w:val="28"/>
        </w:rPr>
      </w:pPr>
      <w:r>
        <w:rPr>
          <w:sz w:val="28"/>
        </w:rPr>
        <w:br w:type="page"/>
      </w:r>
      <w:r>
        <w:rPr>
          <w:sz w:val="28"/>
        </w:rPr>
        <w:lastRenderedPageBreak/>
        <w:t xml:space="preserve">Настоящие технические условия распространяются на </w:t>
      </w:r>
      <w:r w:rsidR="00C44710">
        <w:rPr>
          <w:bCs/>
          <w:sz w:val="28"/>
        </w:rPr>
        <w:t>к</w:t>
      </w:r>
      <w:r w:rsidR="00C44710" w:rsidRPr="00C44710">
        <w:rPr>
          <w:bCs/>
          <w:sz w:val="28"/>
        </w:rPr>
        <w:t>омплект радиоэлектронный «</w:t>
      </w:r>
      <w:r w:rsidR="003060A6">
        <w:rPr>
          <w:bCs/>
          <w:sz w:val="28"/>
        </w:rPr>
        <w:t>Демонстрационные опыты</w:t>
      </w:r>
      <w:r w:rsidR="00A802F9">
        <w:rPr>
          <w:bCs/>
          <w:sz w:val="28"/>
        </w:rPr>
        <w:t xml:space="preserve"> по электродинамике)</w:t>
      </w:r>
      <w:r w:rsidR="00C44710" w:rsidRPr="00C44710">
        <w:rPr>
          <w:bCs/>
          <w:sz w:val="28"/>
        </w:rPr>
        <w:t>»</w:t>
      </w:r>
      <w:r w:rsidR="00513D9B">
        <w:rPr>
          <w:bCs/>
          <w:sz w:val="28"/>
        </w:rPr>
        <w:t xml:space="preserve"> </w:t>
      </w:r>
      <w:r>
        <w:rPr>
          <w:sz w:val="28"/>
        </w:rPr>
        <w:t xml:space="preserve">(далее – </w:t>
      </w:r>
      <w:r w:rsidR="00C44710">
        <w:rPr>
          <w:sz w:val="28"/>
        </w:rPr>
        <w:t>комплект,</w:t>
      </w:r>
      <w:r w:rsidR="008B1591">
        <w:rPr>
          <w:sz w:val="28"/>
        </w:rPr>
        <w:t xml:space="preserve"> </w:t>
      </w:r>
      <w:r w:rsidR="00787624">
        <w:rPr>
          <w:sz w:val="28"/>
        </w:rPr>
        <w:t>издели</w:t>
      </w:r>
      <w:r w:rsidR="008405B2">
        <w:rPr>
          <w:sz w:val="28"/>
        </w:rPr>
        <w:t>е</w:t>
      </w:r>
      <w:r>
        <w:rPr>
          <w:sz w:val="28"/>
        </w:rPr>
        <w:t>), предназначенн</w:t>
      </w:r>
      <w:r w:rsidR="00C44710">
        <w:rPr>
          <w:sz w:val="28"/>
        </w:rPr>
        <w:t>ый</w:t>
      </w:r>
      <w:r>
        <w:rPr>
          <w:sz w:val="28"/>
        </w:rPr>
        <w:t xml:space="preserve"> для </w:t>
      </w:r>
      <w:r w:rsidR="003060A6">
        <w:rPr>
          <w:sz w:val="28"/>
        </w:rPr>
        <w:t xml:space="preserve">демонстрационной </w:t>
      </w:r>
      <w:r w:rsidR="00C44710">
        <w:rPr>
          <w:sz w:val="28"/>
          <w:szCs w:val="28"/>
        </w:rPr>
        <w:t>сборки электрических схем в общеобразовательных учреждениях на уроках физики</w:t>
      </w:r>
      <w:r>
        <w:rPr>
          <w:sz w:val="28"/>
        </w:rPr>
        <w:t>.</w:t>
      </w:r>
    </w:p>
    <w:p w:rsidR="003060A6" w:rsidRDefault="00743B66" w:rsidP="005B2C07">
      <w:pPr>
        <w:pStyle w:val="a3"/>
        <w:spacing w:before="120" w:after="120"/>
        <w:ind w:right="-285"/>
        <w:rPr>
          <w:sz w:val="28"/>
        </w:rPr>
      </w:pPr>
      <w:r>
        <w:rPr>
          <w:sz w:val="28"/>
        </w:rPr>
        <w:t>Комплект ориентирован на выполнение следующих функций:</w:t>
      </w:r>
    </w:p>
    <w:p w:rsidR="003060A6" w:rsidRDefault="003060A6" w:rsidP="002C229E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-284" w:hanging="284"/>
        <w:rPr>
          <w:sz w:val="28"/>
        </w:rPr>
      </w:pPr>
      <w:r>
        <w:rPr>
          <w:sz w:val="28"/>
        </w:rPr>
        <w:t>обеспечение демонстрационного эксперимента при изучении электродинамических явлений на уроках физики;</w:t>
      </w:r>
    </w:p>
    <w:p w:rsidR="003060A6" w:rsidRPr="003060A6" w:rsidRDefault="003060A6" w:rsidP="003060A6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-284" w:hanging="284"/>
        <w:rPr>
          <w:sz w:val="28"/>
        </w:rPr>
      </w:pPr>
      <w:r>
        <w:rPr>
          <w:sz w:val="28"/>
        </w:rPr>
        <w:t xml:space="preserve">расширение практической части учебной программы по физике и формирование у учащихся наглядного представления </w:t>
      </w:r>
      <w:r w:rsidR="005B2C07">
        <w:rPr>
          <w:sz w:val="28"/>
        </w:rPr>
        <w:t>электрических явлени</w:t>
      </w:r>
      <w:r>
        <w:rPr>
          <w:sz w:val="28"/>
        </w:rPr>
        <w:t>й</w:t>
      </w:r>
      <w:r w:rsidR="005B2C07">
        <w:rPr>
          <w:sz w:val="28"/>
        </w:rPr>
        <w:t>, протекающих в электрических цепях</w:t>
      </w:r>
      <w:r>
        <w:rPr>
          <w:sz w:val="28"/>
        </w:rPr>
        <w:t>;</w:t>
      </w:r>
    </w:p>
    <w:p w:rsidR="00743B66" w:rsidRDefault="00743B66" w:rsidP="002C229E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-284" w:hanging="284"/>
        <w:rPr>
          <w:sz w:val="28"/>
        </w:rPr>
      </w:pPr>
      <w:r>
        <w:rPr>
          <w:sz w:val="28"/>
        </w:rPr>
        <w:t>развитие творческо</w:t>
      </w:r>
      <w:r w:rsidR="003060A6">
        <w:rPr>
          <w:sz w:val="28"/>
        </w:rPr>
        <w:t>го</w:t>
      </w:r>
      <w:r w:rsidR="008B1591">
        <w:rPr>
          <w:sz w:val="28"/>
        </w:rPr>
        <w:t xml:space="preserve"> </w:t>
      </w:r>
      <w:r w:rsidR="003060A6">
        <w:rPr>
          <w:sz w:val="28"/>
        </w:rPr>
        <w:t>мышления</w:t>
      </w:r>
      <w:r>
        <w:rPr>
          <w:sz w:val="28"/>
        </w:rPr>
        <w:t xml:space="preserve"> учащихся</w:t>
      </w:r>
      <w:r w:rsidR="005B2C07">
        <w:rPr>
          <w:sz w:val="28"/>
        </w:rPr>
        <w:t xml:space="preserve"> при объяснении электродинамических явлений в электрических цепях</w:t>
      </w:r>
      <w:r>
        <w:rPr>
          <w:sz w:val="28"/>
        </w:rPr>
        <w:t>;</w:t>
      </w:r>
    </w:p>
    <w:p w:rsidR="00743B66" w:rsidRDefault="00743B66" w:rsidP="002C229E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-284" w:hanging="284"/>
        <w:rPr>
          <w:sz w:val="28"/>
        </w:rPr>
      </w:pPr>
      <w:r>
        <w:rPr>
          <w:sz w:val="28"/>
        </w:rPr>
        <w:t>усиление связи обучения с жизнью, для чего в комплекте использованы детали, применяемые в современных радиоэлектронных устройствах;</w:t>
      </w:r>
    </w:p>
    <w:p w:rsidR="00E148E9" w:rsidRDefault="00E148E9" w:rsidP="001668F2">
      <w:pPr>
        <w:spacing w:before="120" w:after="120"/>
        <w:ind w:right="-284" w:firstLine="567"/>
        <w:jc w:val="both"/>
        <w:rPr>
          <w:sz w:val="28"/>
        </w:rPr>
      </w:pPr>
      <w:r>
        <w:rPr>
          <w:sz w:val="28"/>
        </w:rPr>
        <w:t xml:space="preserve">Комплект полностью соответствует Обязательному минимуму содержания образования и включает в себя </w:t>
      </w:r>
      <w:r w:rsidR="005B2C07" w:rsidRPr="00C61598">
        <w:rPr>
          <w:sz w:val="28"/>
        </w:rPr>
        <w:t xml:space="preserve">демонстрационные </w:t>
      </w:r>
      <w:r w:rsidR="00E37ADF" w:rsidRPr="00C61598">
        <w:rPr>
          <w:sz w:val="28"/>
        </w:rPr>
        <w:t xml:space="preserve"> опыты</w:t>
      </w:r>
      <w:r w:rsidR="00A802F9">
        <w:rPr>
          <w:color w:val="C00000"/>
          <w:sz w:val="28"/>
        </w:rPr>
        <w:t>,</w:t>
      </w:r>
      <w:r w:rsidR="008B1591">
        <w:rPr>
          <w:color w:val="C00000"/>
          <w:sz w:val="28"/>
        </w:rPr>
        <w:t xml:space="preserve"> </w:t>
      </w:r>
      <w:r>
        <w:rPr>
          <w:sz w:val="28"/>
        </w:rPr>
        <w:t>предусмотренные в Примерных программах основного и среднего (полного) общего образования.</w:t>
      </w:r>
    </w:p>
    <w:p w:rsidR="00E6797E" w:rsidRDefault="00E6797E" w:rsidP="001668F2">
      <w:pPr>
        <w:spacing w:before="120" w:after="120"/>
        <w:ind w:right="-284" w:firstLine="567"/>
        <w:jc w:val="both"/>
        <w:rPr>
          <w:sz w:val="28"/>
        </w:rPr>
      </w:pPr>
      <w:r>
        <w:rPr>
          <w:sz w:val="28"/>
        </w:rPr>
        <w:t xml:space="preserve">Пример записи </w:t>
      </w:r>
      <w:r w:rsidR="00787624">
        <w:rPr>
          <w:sz w:val="28"/>
        </w:rPr>
        <w:t>изделий</w:t>
      </w:r>
      <w:r>
        <w:rPr>
          <w:sz w:val="28"/>
        </w:rPr>
        <w:t xml:space="preserve"> в других документах и (или) при заказе:</w:t>
      </w:r>
    </w:p>
    <w:p w:rsidR="00E6797E" w:rsidRDefault="00991BDE" w:rsidP="007327A3">
      <w:pPr>
        <w:spacing w:before="120" w:after="120"/>
        <w:ind w:right="-285" w:firstLine="567"/>
        <w:jc w:val="both"/>
        <w:rPr>
          <w:sz w:val="28"/>
        </w:rPr>
      </w:pPr>
      <w:r>
        <w:rPr>
          <w:sz w:val="28"/>
        </w:rPr>
        <w:t>«</w:t>
      </w:r>
      <w:r w:rsidR="007327A3">
        <w:rPr>
          <w:bCs/>
          <w:sz w:val="28"/>
        </w:rPr>
        <w:t>К</w:t>
      </w:r>
      <w:r w:rsidR="007327A3" w:rsidRPr="00C44710">
        <w:rPr>
          <w:bCs/>
          <w:sz w:val="28"/>
        </w:rPr>
        <w:t>омплект радиоэлектронный «</w:t>
      </w:r>
      <w:r w:rsidR="005B2C07">
        <w:rPr>
          <w:bCs/>
          <w:sz w:val="28"/>
        </w:rPr>
        <w:t>Демонстрационные опыты</w:t>
      </w:r>
      <w:r w:rsidR="007327A3" w:rsidRPr="00C44710">
        <w:rPr>
          <w:bCs/>
          <w:sz w:val="28"/>
        </w:rPr>
        <w:t xml:space="preserve"> по электродинамике»</w:t>
      </w:r>
      <w:r w:rsidR="00513D9B">
        <w:rPr>
          <w:bCs/>
          <w:sz w:val="28"/>
        </w:rPr>
        <w:t xml:space="preserve"> </w:t>
      </w:r>
      <w:r w:rsidR="00C44710" w:rsidRPr="005B2C07">
        <w:rPr>
          <w:bCs/>
          <w:sz w:val="28"/>
        </w:rPr>
        <w:t>ТУ</w:t>
      </w:r>
      <w:r w:rsidR="00DE06F1" w:rsidRPr="00C61598">
        <w:rPr>
          <w:b/>
          <w:bCs/>
          <w:sz w:val="28"/>
        </w:rPr>
        <w:t>3299</w:t>
      </w:r>
      <w:r w:rsidR="00C44710" w:rsidRPr="00C61598">
        <w:rPr>
          <w:b/>
          <w:bCs/>
          <w:sz w:val="28"/>
        </w:rPr>
        <w:t>-00</w:t>
      </w:r>
      <w:r w:rsidR="00C61598" w:rsidRPr="00C61598">
        <w:rPr>
          <w:b/>
          <w:bCs/>
          <w:sz w:val="28"/>
        </w:rPr>
        <w:t>2</w:t>
      </w:r>
      <w:r w:rsidR="00C44710" w:rsidRPr="00C61598">
        <w:rPr>
          <w:b/>
          <w:bCs/>
          <w:sz w:val="28"/>
        </w:rPr>
        <w:t>-</w:t>
      </w:r>
      <w:r w:rsidR="00B22447" w:rsidRPr="00C61598">
        <w:rPr>
          <w:rFonts w:ascii="TimesNewRoman??????????" w:hAnsi="TimesNewRoman??????????" w:cs="TimesNewRoman??????????"/>
          <w:b/>
          <w:sz w:val="28"/>
          <w:szCs w:val="28"/>
        </w:rPr>
        <w:t>0129746720</w:t>
      </w:r>
      <w:r w:rsidR="00B22447" w:rsidRPr="00C61598">
        <w:rPr>
          <w:b/>
          <w:bCs/>
          <w:sz w:val="28"/>
        </w:rPr>
        <w:t>-2018</w:t>
      </w:r>
    </w:p>
    <w:p w:rsidR="00E6797E" w:rsidRDefault="00F31EE5" w:rsidP="00F31EE5">
      <w:pPr>
        <w:pStyle w:val="1"/>
        <w:numPr>
          <w:ilvl w:val="0"/>
          <w:numId w:val="2"/>
        </w:numPr>
        <w:spacing w:before="240" w:after="120"/>
        <w:ind w:right="-284"/>
      </w:pPr>
      <w:r>
        <w:t xml:space="preserve"> </w:t>
      </w:r>
      <w:r w:rsidR="00E6797E">
        <w:t>Технические требования</w:t>
      </w:r>
    </w:p>
    <w:p w:rsidR="00E6797E" w:rsidRDefault="00E6797E">
      <w:pPr>
        <w:numPr>
          <w:ilvl w:val="1"/>
          <w:numId w:val="2"/>
        </w:numPr>
        <w:spacing w:before="240" w:after="120"/>
        <w:ind w:right="-284"/>
        <w:jc w:val="both"/>
        <w:rPr>
          <w:sz w:val="28"/>
        </w:rPr>
      </w:pPr>
      <w:r>
        <w:rPr>
          <w:b/>
          <w:sz w:val="28"/>
        </w:rPr>
        <w:t xml:space="preserve">Основные </w:t>
      </w:r>
      <w:r>
        <w:rPr>
          <w:b/>
          <w:sz w:val="28"/>
          <w:szCs w:val="28"/>
        </w:rPr>
        <w:t>параметры</w:t>
      </w:r>
      <w:r>
        <w:rPr>
          <w:b/>
          <w:sz w:val="28"/>
        </w:rPr>
        <w:t xml:space="preserve"> и характеристики</w:t>
      </w:r>
    </w:p>
    <w:p w:rsidR="00E6797E" w:rsidRDefault="008F20BC" w:rsidP="002C229E">
      <w:pPr>
        <w:numPr>
          <w:ilvl w:val="2"/>
          <w:numId w:val="2"/>
        </w:numPr>
        <w:spacing w:before="120" w:after="120"/>
        <w:ind w:left="1418" w:right="-285" w:hanging="851"/>
        <w:jc w:val="both"/>
        <w:rPr>
          <w:sz w:val="28"/>
        </w:rPr>
      </w:pPr>
      <w:r>
        <w:rPr>
          <w:sz w:val="28"/>
        </w:rPr>
        <w:t>Комплект должен</w:t>
      </w:r>
      <w:r w:rsidR="00E6797E">
        <w:rPr>
          <w:sz w:val="28"/>
        </w:rPr>
        <w:t xml:space="preserve"> соответствовать требованиям </w:t>
      </w:r>
      <w:r>
        <w:rPr>
          <w:sz w:val="28"/>
        </w:rPr>
        <w:t xml:space="preserve">ГОСТ 28139 и </w:t>
      </w:r>
      <w:r w:rsidR="00E6797E">
        <w:rPr>
          <w:sz w:val="28"/>
        </w:rPr>
        <w:t>настоящих технических условий.</w:t>
      </w:r>
    </w:p>
    <w:p w:rsidR="006D116D" w:rsidRDefault="006D116D" w:rsidP="002C229E">
      <w:pPr>
        <w:numPr>
          <w:ilvl w:val="2"/>
          <w:numId w:val="2"/>
        </w:numPr>
        <w:spacing w:before="120" w:after="120"/>
        <w:ind w:left="1418" w:right="-285" w:hanging="851"/>
        <w:jc w:val="both"/>
        <w:rPr>
          <w:sz w:val="28"/>
        </w:rPr>
      </w:pPr>
      <w:r>
        <w:rPr>
          <w:sz w:val="28"/>
        </w:rPr>
        <w:t xml:space="preserve">Прилагаемое методическое пособие (книга) «Демонстрационные опыты по электродинамике» (автор Головин П.П.) имеет Заключение (гриф) Федерального экспертного совета МО РФ </w:t>
      </w:r>
      <w:r w:rsidR="00C14006">
        <w:rPr>
          <w:sz w:val="28"/>
        </w:rPr>
        <w:t>№</w:t>
      </w:r>
      <w:r>
        <w:rPr>
          <w:sz w:val="28"/>
        </w:rPr>
        <w:t>741 от 01.07.2003 г.</w:t>
      </w:r>
    </w:p>
    <w:p w:rsidR="004E73EC" w:rsidRDefault="004E73EC" w:rsidP="004E73EC">
      <w:pPr>
        <w:spacing w:before="120" w:after="120"/>
        <w:ind w:left="1418" w:right="-285"/>
        <w:jc w:val="both"/>
        <w:rPr>
          <w:sz w:val="28"/>
        </w:rPr>
      </w:pPr>
    </w:p>
    <w:p w:rsidR="00A12946" w:rsidRDefault="005639BA" w:rsidP="00A12946">
      <w:pPr>
        <w:spacing w:before="120" w:after="120"/>
        <w:ind w:left="1418" w:right="-285"/>
        <w:jc w:val="both"/>
        <w:rPr>
          <w:sz w:val="28"/>
        </w:rPr>
      </w:pPr>
      <w:r w:rsidRPr="005639BA">
        <w:rPr>
          <w:sz w:val="28"/>
        </w:rPr>
        <w:lastRenderedPageBreak/>
        <w:drawing>
          <wp:inline distT="0" distB="0" distL="0" distR="0">
            <wp:extent cx="3248025" cy="315189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70" cy="315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97" w:rsidRDefault="00A11F97" w:rsidP="00A11F97">
      <w:pPr>
        <w:spacing w:before="120" w:after="120"/>
        <w:ind w:right="-285"/>
        <w:jc w:val="both"/>
        <w:rPr>
          <w:sz w:val="28"/>
        </w:rPr>
      </w:pPr>
      <w:r>
        <w:rPr>
          <w:sz w:val="28"/>
        </w:rPr>
        <w:t>Рисунок 1. Внешний вид комплекта</w:t>
      </w:r>
      <w:r w:rsidR="00C10328">
        <w:rPr>
          <w:sz w:val="28"/>
        </w:rPr>
        <w:t xml:space="preserve"> в закрытом виде.</w:t>
      </w:r>
    </w:p>
    <w:p w:rsidR="00980D09" w:rsidRDefault="00980D09" w:rsidP="00A11F97">
      <w:pPr>
        <w:spacing w:before="120" w:after="120"/>
        <w:ind w:right="-285"/>
        <w:jc w:val="both"/>
        <w:rPr>
          <w:sz w:val="28"/>
        </w:rPr>
      </w:pPr>
    </w:p>
    <w:p w:rsidR="002534F0" w:rsidRDefault="00247D06" w:rsidP="00A12946">
      <w:pPr>
        <w:spacing w:before="120" w:after="120"/>
        <w:ind w:left="1418" w:right="-285"/>
        <w:jc w:val="both"/>
        <w:rPr>
          <w:sz w:val="28"/>
        </w:rPr>
      </w:pPr>
      <w:r w:rsidRPr="00247D06">
        <w:rPr>
          <w:sz w:val="28"/>
        </w:rPr>
        <w:drawing>
          <wp:inline distT="0" distB="0" distL="0" distR="0">
            <wp:extent cx="3246120" cy="257568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7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97" w:rsidRPr="00980D09" w:rsidRDefault="00A11F97" w:rsidP="00A11F97">
      <w:pPr>
        <w:ind w:right="-569"/>
        <w:jc w:val="both"/>
        <w:rPr>
          <w:sz w:val="28"/>
          <w:szCs w:val="28"/>
        </w:rPr>
      </w:pPr>
      <w:r w:rsidRPr="00980D09">
        <w:rPr>
          <w:sz w:val="28"/>
          <w:szCs w:val="28"/>
        </w:rPr>
        <w:t xml:space="preserve"> Рисунок 2. </w:t>
      </w:r>
      <w:r w:rsidR="00C10328">
        <w:rPr>
          <w:sz w:val="28"/>
          <w:szCs w:val="28"/>
        </w:rPr>
        <w:t>Внешний вид комплекта в открытом виде.</w:t>
      </w:r>
    </w:p>
    <w:p w:rsidR="00A11F97" w:rsidRDefault="00A11F97" w:rsidP="00A12946">
      <w:pPr>
        <w:spacing w:before="120" w:after="120"/>
        <w:ind w:left="1418" w:right="-285"/>
        <w:jc w:val="both"/>
        <w:rPr>
          <w:sz w:val="28"/>
        </w:rPr>
      </w:pPr>
    </w:p>
    <w:p w:rsidR="002534F0" w:rsidRDefault="00315D4D" w:rsidP="00A12946">
      <w:pPr>
        <w:spacing w:before="120" w:after="120"/>
        <w:ind w:left="1418" w:right="-285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153770" cy="3609975"/>
            <wp:effectExtent l="19050" t="0" r="853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98" cy="36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C0" w:rsidRDefault="00A11F97" w:rsidP="00233AC0">
      <w:pPr>
        <w:spacing w:before="120" w:after="120"/>
        <w:ind w:left="1418" w:right="-285"/>
        <w:jc w:val="both"/>
        <w:rPr>
          <w:sz w:val="28"/>
        </w:rPr>
      </w:pPr>
      <w:r>
        <w:rPr>
          <w:sz w:val="28"/>
        </w:rPr>
        <w:t>Рисунок 3.</w:t>
      </w:r>
      <w:r w:rsidR="00513D9B">
        <w:rPr>
          <w:sz w:val="28"/>
        </w:rPr>
        <w:t xml:space="preserve"> </w:t>
      </w:r>
      <w:r w:rsidR="00233AC0">
        <w:rPr>
          <w:sz w:val="28"/>
        </w:rPr>
        <w:t>Содержимое комплекта: упаковочный ящик с крышкой; демонстрационная панель (устанавливается  на двух опорных ножках); набор радиотехнических деталей, расположенные в кассетах, соединительные проводники 7 шт.; книга (методическое руководство) «Демонстрационные опыты по электродинамике».</w:t>
      </w:r>
    </w:p>
    <w:p w:rsidR="002534F0" w:rsidRDefault="007148A7" w:rsidP="00A12946">
      <w:pPr>
        <w:spacing w:before="120" w:after="120"/>
        <w:ind w:left="1418" w:right="-285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495675" cy="3047448"/>
            <wp:effectExtent l="19050" t="0" r="952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03" cy="304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0" w:rsidRDefault="00A11F97" w:rsidP="00A12946">
      <w:pPr>
        <w:spacing w:before="120" w:after="120"/>
        <w:ind w:left="1418" w:right="-285"/>
        <w:jc w:val="both"/>
        <w:rPr>
          <w:sz w:val="28"/>
        </w:rPr>
      </w:pPr>
      <w:r>
        <w:rPr>
          <w:sz w:val="28"/>
        </w:rPr>
        <w:t xml:space="preserve">Рисунок 4. </w:t>
      </w:r>
      <w:r w:rsidR="00C10328">
        <w:rPr>
          <w:sz w:val="28"/>
        </w:rPr>
        <w:t>Демонстрационная панель на опорных ножках (стойках).</w:t>
      </w:r>
    </w:p>
    <w:p w:rsidR="002534F0" w:rsidRDefault="002534F0" w:rsidP="00A12946">
      <w:pPr>
        <w:spacing w:before="120" w:after="120"/>
        <w:ind w:left="1418" w:right="-285"/>
        <w:jc w:val="both"/>
        <w:rPr>
          <w:sz w:val="28"/>
        </w:rPr>
      </w:pPr>
    </w:p>
    <w:p w:rsidR="00011659" w:rsidRDefault="00315D4D" w:rsidP="00A12946">
      <w:pPr>
        <w:spacing w:before="120" w:after="120"/>
        <w:ind w:left="1418" w:right="-285"/>
        <w:jc w:val="both"/>
        <w:rPr>
          <w:sz w:val="28"/>
        </w:rPr>
      </w:pPr>
      <w:r w:rsidRPr="00315D4D">
        <w:rPr>
          <w:noProof/>
          <w:sz w:val="28"/>
        </w:rPr>
        <w:drawing>
          <wp:inline distT="0" distB="0" distL="0" distR="0">
            <wp:extent cx="3248025" cy="2229562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34" cy="223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09" w:rsidRDefault="00980D09" w:rsidP="00E81F49">
      <w:pPr>
        <w:spacing w:before="120" w:after="120"/>
        <w:ind w:left="1418" w:right="-285"/>
        <w:jc w:val="both"/>
        <w:rPr>
          <w:sz w:val="28"/>
        </w:rPr>
      </w:pPr>
      <w:r>
        <w:rPr>
          <w:sz w:val="28"/>
        </w:rPr>
        <w:t xml:space="preserve">Рисунок 5. </w:t>
      </w:r>
      <w:r w:rsidR="00233AC0">
        <w:rPr>
          <w:sz w:val="28"/>
        </w:rPr>
        <w:t>Упаковка деталей в ящике.</w:t>
      </w:r>
    </w:p>
    <w:p w:rsidR="008F20BC" w:rsidRDefault="008F20BC" w:rsidP="002C229E">
      <w:pPr>
        <w:numPr>
          <w:ilvl w:val="2"/>
          <w:numId w:val="2"/>
        </w:numPr>
        <w:spacing w:before="120" w:after="120"/>
        <w:ind w:left="1418" w:right="-285" w:hanging="851"/>
        <w:jc w:val="both"/>
        <w:rPr>
          <w:sz w:val="28"/>
        </w:rPr>
      </w:pPr>
      <w:r>
        <w:rPr>
          <w:sz w:val="28"/>
        </w:rPr>
        <w:t xml:space="preserve">В состав комплекта </w:t>
      </w:r>
      <w:r w:rsidR="004E73EC">
        <w:rPr>
          <w:sz w:val="28"/>
        </w:rPr>
        <w:t>(рисун</w:t>
      </w:r>
      <w:r w:rsidR="009D2BFE">
        <w:rPr>
          <w:sz w:val="28"/>
        </w:rPr>
        <w:t>ки</w:t>
      </w:r>
      <w:r w:rsidR="00513D9B">
        <w:rPr>
          <w:sz w:val="28"/>
        </w:rPr>
        <w:t xml:space="preserve"> </w:t>
      </w:r>
      <w:r w:rsidR="009D2BFE">
        <w:rPr>
          <w:sz w:val="28"/>
        </w:rPr>
        <w:t>1, 2</w:t>
      </w:r>
      <w:r w:rsidR="004E73EC">
        <w:rPr>
          <w:sz w:val="28"/>
        </w:rPr>
        <w:t xml:space="preserve">) </w:t>
      </w:r>
      <w:r>
        <w:rPr>
          <w:sz w:val="28"/>
        </w:rPr>
        <w:t>должны входить:</w:t>
      </w:r>
    </w:p>
    <w:p w:rsidR="008F20BC" w:rsidRDefault="008F20BC" w:rsidP="002C229E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-284" w:hanging="425"/>
        <w:jc w:val="both"/>
        <w:rPr>
          <w:sz w:val="28"/>
        </w:rPr>
      </w:pPr>
      <w:r>
        <w:rPr>
          <w:sz w:val="28"/>
        </w:rPr>
        <w:t xml:space="preserve">набор деталей (рисунок </w:t>
      </w:r>
      <w:r w:rsidR="009D2BFE">
        <w:rPr>
          <w:sz w:val="28"/>
        </w:rPr>
        <w:t>6</w:t>
      </w:r>
      <w:r>
        <w:rPr>
          <w:sz w:val="28"/>
        </w:rPr>
        <w:t>);</w:t>
      </w:r>
    </w:p>
    <w:p w:rsidR="008F20BC" w:rsidRPr="008F20BC" w:rsidRDefault="009D2BFE" w:rsidP="002C229E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-284" w:hanging="425"/>
        <w:jc w:val="both"/>
        <w:rPr>
          <w:sz w:val="28"/>
        </w:rPr>
      </w:pPr>
      <w:r>
        <w:rPr>
          <w:sz w:val="28"/>
          <w:szCs w:val="28"/>
        </w:rPr>
        <w:t>Демонстрационная панель на стойках</w:t>
      </w:r>
      <w:r w:rsidR="008F20BC">
        <w:rPr>
          <w:sz w:val="28"/>
          <w:szCs w:val="28"/>
        </w:rPr>
        <w:t xml:space="preserve"> для макетирования изучаемых конструкций (рисунок </w:t>
      </w:r>
      <w:r>
        <w:rPr>
          <w:sz w:val="28"/>
          <w:szCs w:val="28"/>
        </w:rPr>
        <w:t>4</w:t>
      </w:r>
      <w:r w:rsidR="008F20BC">
        <w:rPr>
          <w:sz w:val="28"/>
          <w:szCs w:val="28"/>
        </w:rPr>
        <w:t>);</w:t>
      </w:r>
    </w:p>
    <w:p w:rsidR="008F20BC" w:rsidRPr="00D845C8" w:rsidRDefault="00513D9B" w:rsidP="002C229E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-284" w:hanging="425"/>
        <w:jc w:val="both"/>
        <w:rPr>
          <w:sz w:val="28"/>
        </w:rPr>
      </w:pPr>
      <w:r>
        <w:rPr>
          <w:sz w:val="28"/>
          <w:szCs w:val="28"/>
        </w:rPr>
        <w:t>П</w:t>
      </w:r>
      <w:r w:rsidR="008F20BC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 </w:t>
      </w:r>
      <w:r w:rsidR="00E37ADF" w:rsidRPr="00A802F9">
        <w:rPr>
          <w:color w:val="C00000"/>
          <w:sz w:val="28"/>
          <w:szCs w:val="28"/>
        </w:rPr>
        <w:t>(книга)</w:t>
      </w:r>
      <w:r w:rsidR="008F20BC">
        <w:rPr>
          <w:sz w:val="28"/>
          <w:szCs w:val="28"/>
        </w:rPr>
        <w:t xml:space="preserve"> для проведения </w:t>
      </w:r>
      <w:r>
        <w:rPr>
          <w:sz w:val="28"/>
          <w:szCs w:val="28"/>
        </w:rPr>
        <w:t>демонстрационных опытов «Демонстрационные опыты по электродинамике;</w:t>
      </w:r>
    </w:p>
    <w:p w:rsidR="00D845C8" w:rsidRPr="00EF4170" w:rsidRDefault="00D845C8" w:rsidP="002C229E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-284" w:hanging="425"/>
        <w:jc w:val="both"/>
        <w:rPr>
          <w:sz w:val="28"/>
        </w:rPr>
      </w:pPr>
      <w:r>
        <w:rPr>
          <w:bCs/>
          <w:sz w:val="28"/>
        </w:rPr>
        <w:t>упаковочная коробка</w:t>
      </w:r>
      <w:r w:rsidR="00EF4170">
        <w:rPr>
          <w:bCs/>
          <w:sz w:val="28"/>
        </w:rPr>
        <w:t xml:space="preserve"> (рисунки 1, 2)</w:t>
      </w:r>
      <w:r>
        <w:rPr>
          <w:bCs/>
          <w:sz w:val="28"/>
        </w:rPr>
        <w:t>.</w:t>
      </w:r>
    </w:p>
    <w:p w:rsidR="00EF4170" w:rsidRPr="00EF4170" w:rsidRDefault="004A0943" w:rsidP="00EF4170">
      <w:pPr>
        <w:spacing w:after="120"/>
        <w:ind w:left="1843" w:right="-284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12580" cy="3381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44" cy="33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70" w:rsidRDefault="00EF4170" w:rsidP="00233AC0">
      <w:pPr>
        <w:ind w:right="-569"/>
        <w:jc w:val="both"/>
        <w:rPr>
          <w:sz w:val="28"/>
        </w:rPr>
      </w:pPr>
      <w:r w:rsidRPr="004E73EC">
        <w:rPr>
          <w:bCs/>
          <w:sz w:val="28"/>
          <w:szCs w:val="28"/>
        </w:rPr>
        <w:t xml:space="preserve">Рисунок 6. </w:t>
      </w:r>
      <w:r w:rsidR="00233AC0">
        <w:rPr>
          <w:sz w:val="28"/>
          <w:szCs w:val="28"/>
        </w:rPr>
        <w:t>Внешний вид деталей, входящих в комплект.</w:t>
      </w:r>
    </w:p>
    <w:p w:rsidR="00EF4170" w:rsidRDefault="00EF4170" w:rsidP="00EF4170">
      <w:pPr>
        <w:spacing w:after="120"/>
        <w:ind w:left="1843" w:right="-284"/>
        <w:jc w:val="both"/>
        <w:rPr>
          <w:bCs/>
          <w:sz w:val="28"/>
        </w:rPr>
      </w:pPr>
    </w:p>
    <w:p w:rsidR="00D02312" w:rsidRDefault="00D02312" w:rsidP="003E4ABC">
      <w:pPr>
        <w:spacing w:after="120"/>
        <w:ind w:left="567" w:right="-284" w:firstLine="33"/>
        <w:jc w:val="center"/>
        <w:rPr>
          <w:sz w:val="28"/>
          <w:szCs w:val="28"/>
        </w:rPr>
      </w:pPr>
    </w:p>
    <w:p w:rsidR="00862E9D" w:rsidRDefault="004A0943" w:rsidP="00D02312">
      <w:pPr>
        <w:spacing w:after="120"/>
        <w:ind w:right="-284" w:firstLine="6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6031" cy="4084438"/>
            <wp:effectExtent l="19050" t="0" r="361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31" cy="40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12" w:rsidRDefault="00862E9D" w:rsidP="00862E9D">
      <w:pPr>
        <w:spacing w:after="120"/>
        <w:ind w:right="-284" w:firstLine="60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4E73EC">
        <w:rPr>
          <w:sz w:val="28"/>
          <w:szCs w:val="28"/>
        </w:rPr>
        <w:t>7</w:t>
      </w:r>
      <w:r w:rsidR="00DA4530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233AC0">
        <w:rPr>
          <w:sz w:val="28"/>
          <w:szCs w:val="28"/>
        </w:rPr>
        <w:t>Пример сборки демонстрируемых электрических цепей</w:t>
      </w:r>
      <w:r w:rsidR="00165785">
        <w:rPr>
          <w:sz w:val="28"/>
          <w:szCs w:val="28"/>
        </w:rPr>
        <w:t xml:space="preserve"> на демонстрационной панели.</w:t>
      </w:r>
    </w:p>
    <w:p w:rsidR="00E6797E" w:rsidRDefault="00E6797E" w:rsidP="002C229E">
      <w:pPr>
        <w:pStyle w:val="4"/>
        <w:numPr>
          <w:ilvl w:val="0"/>
          <w:numId w:val="2"/>
        </w:numPr>
        <w:spacing w:before="480" w:after="120"/>
        <w:ind w:left="1276" w:right="-284"/>
        <w:rPr>
          <w:sz w:val="30"/>
          <w:szCs w:val="30"/>
        </w:rPr>
      </w:pPr>
      <w:r>
        <w:rPr>
          <w:sz w:val="30"/>
          <w:szCs w:val="30"/>
        </w:rPr>
        <w:t xml:space="preserve">Гарантии изготовителя </w:t>
      </w:r>
    </w:p>
    <w:p w:rsidR="00E6797E" w:rsidRDefault="00E6797E" w:rsidP="002C229E">
      <w:pPr>
        <w:numPr>
          <w:ilvl w:val="1"/>
          <w:numId w:val="2"/>
        </w:numPr>
        <w:tabs>
          <w:tab w:val="clear" w:pos="907"/>
          <w:tab w:val="num" w:pos="1276"/>
        </w:tabs>
        <w:spacing w:before="120" w:after="120"/>
        <w:ind w:left="1276" w:right="-284" w:hanging="709"/>
        <w:jc w:val="both"/>
        <w:rPr>
          <w:sz w:val="28"/>
        </w:rPr>
      </w:pPr>
      <w:r>
        <w:rPr>
          <w:sz w:val="28"/>
        </w:rPr>
        <w:t xml:space="preserve">Изготовитель гарантирует соответствие </w:t>
      </w:r>
      <w:r w:rsidR="00CE64F9">
        <w:rPr>
          <w:sz w:val="28"/>
        </w:rPr>
        <w:t>комплектов</w:t>
      </w:r>
      <w:r>
        <w:rPr>
          <w:sz w:val="28"/>
        </w:rPr>
        <w:t xml:space="preserve"> требованиям настоящих технических условий при соблюдении условий транспортирования, хранения, обслуживания, </w:t>
      </w:r>
      <w:r w:rsidR="00CE64F9">
        <w:rPr>
          <w:sz w:val="28"/>
          <w:szCs w:val="28"/>
        </w:rPr>
        <w:t xml:space="preserve">пособия для проведения </w:t>
      </w:r>
      <w:r w:rsidR="001B7039">
        <w:rPr>
          <w:sz w:val="28"/>
          <w:szCs w:val="28"/>
        </w:rPr>
        <w:t>демонстрационных</w:t>
      </w:r>
      <w:r w:rsidR="00CE64F9">
        <w:rPr>
          <w:sz w:val="28"/>
          <w:szCs w:val="28"/>
        </w:rPr>
        <w:t xml:space="preserve"> работ по основам электродинамики </w:t>
      </w:r>
      <w:r w:rsidR="00CE64F9" w:rsidRPr="00C44710">
        <w:rPr>
          <w:bCs/>
          <w:sz w:val="28"/>
        </w:rPr>
        <w:t>«</w:t>
      </w:r>
      <w:r w:rsidR="001B7039">
        <w:rPr>
          <w:bCs/>
          <w:sz w:val="28"/>
        </w:rPr>
        <w:t>Демонстрационные опыты</w:t>
      </w:r>
      <w:r w:rsidR="00CE64F9" w:rsidRPr="00C44710">
        <w:rPr>
          <w:bCs/>
          <w:sz w:val="28"/>
        </w:rPr>
        <w:t xml:space="preserve"> по электродинамике»</w:t>
      </w:r>
      <w:r>
        <w:rPr>
          <w:sz w:val="28"/>
        </w:rPr>
        <w:t>.</w:t>
      </w:r>
    </w:p>
    <w:p w:rsidR="00E6797E" w:rsidRDefault="00E6797E" w:rsidP="002C229E">
      <w:pPr>
        <w:numPr>
          <w:ilvl w:val="1"/>
          <w:numId w:val="2"/>
        </w:numPr>
        <w:tabs>
          <w:tab w:val="clear" w:pos="907"/>
          <w:tab w:val="left" w:pos="851"/>
          <w:tab w:val="num" w:pos="1276"/>
        </w:tabs>
        <w:spacing w:before="120" w:after="120"/>
        <w:ind w:left="1276" w:right="-285" w:hanging="709"/>
        <w:jc w:val="both"/>
        <w:rPr>
          <w:sz w:val="28"/>
        </w:rPr>
      </w:pPr>
      <w:r>
        <w:rPr>
          <w:sz w:val="28"/>
        </w:rPr>
        <w:t xml:space="preserve">Гарантийный срок – 12 месяцев со дня </w:t>
      </w:r>
      <w:r w:rsidR="003B2856">
        <w:rPr>
          <w:sz w:val="28"/>
        </w:rPr>
        <w:t>продажи</w:t>
      </w:r>
      <w:r w:rsidR="00513D9B">
        <w:rPr>
          <w:sz w:val="28"/>
        </w:rPr>
        <w:t xml:space="preserve"> </w:t>
      </w:r>
      <w:r w:rsidR="00CE64F9">
        <w:rPr>
          <w:sz w:val="28"/>
        </w:rPr>
        <w:t>комплекта</w:t>
      </w:r>
      <w:r>
        <w:rPr>
          <w:sz w:val="28"/>
        </w:rPr>
        <w:t>.</w:t>
      </w:r>
    </w:p>
    <w:p w:rsidR="00B3797C" w:rsidRDefault="00513D9B" w:rsidP="00513D9B">
      <w:pPr>
        <w:keepLines/>
        <w:ind w:right="-285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3797C" w:rsidRPr="001D3D2F" w:rsidRDefault="00B3797C" w:rsidP="00B3797C">
      <w:pPr>
        <w:ind w:right="-569"/>
        <w:jc w:val="both"/>
        <w:rPr>
          <w:sz w:val="28"/>
          <w:szCs w:val="28"/>
        </w:rPr>
      </w:pPr>
    </w:p>
    <w:sectPr w:rsidR="00B3797C" w:rsidRPr="001D3D2F" w:rsidSect="00A46BB5">
      <w:headerReference w:type="even" r:id="rId15"/>
      <w:headerReference w:type="default" r:id="rId16"/>
      <w:footerReference w:type="default" r:id="rId17"/>
      <w:footerReference w:type="first" r:id="rId18"/>
      <w:pgSz w:w="11906" w:h="16838" w:code="9"/>
      <w:pgMar w:top="873" w:right="1418" w:bottom="2007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2496" w:rsidRDefault="00352496">
      <w:r>
        <w:separator/>
      </w:r>
    </w:p>
  </w:endnote>
  <w:endnote w:type="continuationSeparator" w:id="1">
    <w:p w:rsidR="00352496" w:rsidRDefault="00352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???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370640">
    <w:pPr>
      <w:pStyle w:val="a6"/>
      <w:ind w:right="360"/>
      <w:jc w:val="right"/>
    </w:pPr>
    <w:r>
      <w:rPr>
        <w:rStyle w:val="a5"/>
      </w:rPr>
      <w:fldChar w:fldCharType="begin"/>
    </w:r>
    <w:r w:rsidR="009B7B0C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247D06">
      <w:rPr>
        <w:rStyle w:val="a5"/>
        <w:noProof/>
      </w:rPr>
      <w:t>4</w:t>
    </w:r>
    <w:r>
      <w:rPr>
        <w:rStyle w:val="a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9B7B0C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2496" w:rsidRDefault="00352496">
      <w:r>
        <w:separator/>
      </w:r>
    </w:p>
  </w:footnote>
  <w:footnote w:type="continuationSeparator" w:id="1">
    <w:p w:rsidR="00352496" w:rsidRDefault="003524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37064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B7B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7B0C">
      <w:rPr>
        <w:rStyle w:val="a5"/>
        <w:noProof/>
      </w:rPr>
      <w:t>1</w:t>
    </w:r>
    <w:r>
      <w:rPr>
        <w:rStyle w:val="a5"/>
      </w:rPr>
      <w:fldChar w:fldCharType="end"/>
    </w:r>
  </w:p>
  <w:p w:rsidR="009B7B0C" w:rsidRDefault="009B7B0C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C44710" w:rsidP="00C44710">
    <w:pPr>
      <w:pStyle w:val="a4"/>
      <w:ind w:right="-285"/>
      <w:jc w:val="right"/>
    </w:pPr>
    <w:r w:rsidRPr="00C44710">
      <w:rPr>
        <w:b/>
      </w:rPr>
      <w:t xml:space="preserve">ТУ </w:t>
    </w:r>
    <w:r w:rsidR="00DE06F1">
      <w:rPr>
        <w:b/>
      </w:rPr>
      <w:t>3299</w:t>
    </w:r>
    <w:r w:rsidRPr="00C44710">
      <w:rPr>
        <w:b/>
      </w:rPr>
      <w:t>-00</w:t>
    </w:r>
    <w:r w:rsidR="00C61598">
      <w:rPr>
        <w:b/>
      </w:rPr>
      <w:t>2</w:t>
    </w:r>
    <w:r w:rsidRPr="00C44710">
      <w:rPr>
        <w:b/>
      </w:rPr>
      <w:t>-</w:t>
    </w:r>
    <w:r w:rsidR="00B22447" w:rsidRPr="00B22447">
      <w:rPr>
        <w:rFonts w:ascii="TimesNewRoman??????????" w:hAnsi="TimesNewRoman??????????" w:cs="TimesNewRoman??????????"/>
        <w:b/>
      </w:rPr>
      <w:t>0129746720</w:t>
    </w:r>
    <w:r w:rsidRPr="00C44710">
      <w:rPr>
        <w:b/>
      </w:rPr>
      <w:t>-20</w:t>
    </w:r>
    <w:r w:rsidR="00B22447">
      <w:rPr>
        <w:b/>
      </w:rPr>
      <w:t>18</w:t>
    </w:r>
  </w:p>
  <w:p w:rsidR="009B7B0C" w:rsidRDefault="009B7B0C">
    <w:pPr>
      <w:pStyle w:val="a4"/>
      <w:ind w:right="360"/>
      <w:jc w:val="right"/>
      <w:rPr>
        <w:lang w:val="en-US"/>
      </w:rPr>
    </w:pPr>
  </w:p>
  <w:p w:rsidR="009B7B0C" w:rsidRDefault="009B7B0C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1AC4"/>
    <w:multiLevelType w:val="multilevel"/>
    <w:tmpl w:val="4048787E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56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0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">
    <w:nsid w:val="08E84C98"/>
    <w:multiLevelType w:val="multilevel"/>
    <w:tmpl w:val="6420A1D2"/>
    <w:lvl w:ilvl="0">
      <w:start w:val="1"/>
      <w:numFmt w:val="decimal"/>
      <w:lvlText w:val="%1"/>
      <w:lvlJc w:val="left"/>
      <w:pPr>
        <w:tabs>
          <w:tab w:val="num" w:pos="851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2">
    <w:nsid w:val="29CE078B"/>
    <w:multiLevelType w:val="hybridMultilevel"/>
    <w:tmpl w:val="DA10584C"/>
    <w:lvl w:ilvl="0" w:tplc="A6C8C1C4">
      <w:start w:val="1"/>
      <w:numFmt w:val="bullet"/>
      <w:lvlText w:val=""/>
      <w:lvlJc w:val="left"/>
      <w:pPr>
        <w:tabs>
          <w:tab w:val="num" w:pos="1247"/>
        </w:tabs>
        <w:ind w:left="1418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5172BF"/>
    <w:multiLevelType w:val="hybridMultilevel"/>
    <w:tmpl w:val="A28691A4"/>
    <w:lvl w:ilvl="0" w:tplc="8A242710">
      <w:start w:val="1"/>
      <w:numFmt w:val="bullet"/>
      <w:lvlText w:val=""/>
      <w:lvlJc w:val="left"/>
      <w:pPr>
        <w:tabs>
          <w:tab w:val="num" w:pos="1809"/>
        </w:tabs>
        <w:ind w:left="1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35FC484E"/>
    <w:multiLevelType w:val="multilevel"/>
    <w:tmpl w:val="C55AC4E8"/>
    <w:lvl w:ilvl="0">
      <w:start w:val="1"/>
      <w:numFmt w:val="decimal"/>
      <w:lvlText w:val="%1."/>
      <w:lvlJc w:val="left"/>
      <w:pPr>
        <w:tabs>
          <w:tab w:val="num" w:pos="284"/>
        </w:tabs>
        <w:ind w:left="3686" w:hanging="3402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0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5">
    <w:nsid w:val="3B9921AA"/>
    <w:multiLevelType w:val="multilevel"/>
    <w:tmpl w:val="BB680D8A"/>
    <w:lvl w:ilvl="0">
      <w:start w:val="3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ind w:left="2295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6">
    <w:nsid w:val="4C8A0F74"/>
    <w:multiLevelType w:val="hybridMultilevel"/>
    <w:tmpl w:val="1A42ADE0"/>
    <w:lvl w:ilvl="0" w:tplc="8A24271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0"/>
  <w:activeWritingStyle w:appName="MSWord" w:lang="en-US" w:vendorID="8" w:dllVersion="513" w:checkStyle="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DD43D7"/>
    <w:rsid w:val="00011659"/>
    <w:rsid w:val="000253B7"/>
    <w:rsid w:val="00026F0C"/>
    <w:rsid w:val="0005745F"/>
    <w:rsid w:val="000602CB"/>
    <w:rsid w:val="0008473E"/>
    <w:rsid w:val="00092BB7"/>
    <w:rsid w:val="000E2E7F"/>
    <w:rsid w:val="000E76FD"/>
    <w:rsid w:val="00107D20"/>
    <w:rsid w:val="00111853"/>
    <w:rsid w:val="00121F67"/>
    <w:rsid w:val="001366C8"/>
    <w:rsid w:val="00136F02"/>
    <w:rsid w:val="00144486"/>
    <w:rsid w:val="0014603A"/>
    <w:rsid w:val="00165785"/>
    <w:rsid w:val="001668F2"/>
    <w:rsid w:val="00173A4C"/>
    <w:rsid w:val="00190B71"/>
    <w:rsid w:val="001A0828"/>
    <w:rsid w:val="001A39EA"/>
    <w:rsid w:val="001B0FE2"/>
    <w:rsid w:val="001B7039"/>
    <w:rsid w:val="001D3D2F"/>
    <w:rsid w:val="001D45EE"/>
    <w:rsid w:val="001D6868"/>
    <w:rsid w:val="001E028A"/>
    <w:rsid w:val="001F5728"/>
    <w:rsid w:val="00206CD2"/>
    <w:rsid w:val="002128BB"/>
    <w:rsid w:val="00217CC8"/>
    <w:rsid w:val="00233AC0"/>
    <w:rsid w:val="00234F01"/>
    <w:rsid w:val="00235E93"/>
    <w:rsid w:val="00247D06"/>
    <w:rsid w:val="002534F0"/>
    <w:rsid w:val="002778B9"/>
    <w:rsid w:val="002976C5"/>
    <w:rsid w:val="002C229E"/>
    <w:rsid w:val="002D4BFF"/>
    <w:rsid w:val="002D4E2A"/>
    <w:rsid w:val="002E19EA"/>
    <w:rsid w:val="002F0670"/>
    <w:rsid w:val="00300F15"/>
    <w:rsid w:val="003060A6"/>
    <w:rsid w:val="0030740A"/>
    <w:rsid w:val="00313355"/>
    <w:rsid w:val="003145BF"/>
    <w:rsid w:val="003149D9"/>
    <w:rsid w:val="00314A3D"/>
    <w:rsid w:val="00315D4D"/>
    <w:rsid w:val="003212CE"/>
    <w:rsid w:val="00326BF2"/>
    <w:rsid w:val="00330033"/>
    <w:rsid w:val="003303B9"/>
    <w:rsid w:val="003355F9"/>
    <w:rsid w:val="00352496"/>
    <w:rsid w:val="00370640"/>
    <w:rsid w:val="00370B9B"/>
    <w:rsid w:val="003A6C5C"/>
    <w:rsid w:val="003B2856"/>
    <w:rsid w:val="003B36D3"/>
    <w:rsid w:val="003B6B59"/>
    <w:rsid w:val="003C5429"/>
    <w:rsid w:val="003E4ABC"/>
    <w:rsid w:val="003F0354"/>
    <w:rsid w:val="003F2937"/>
    <w:rsid w:val="003F421C"/>
    <w:rsid w:val="00417381"/>
    <w:rsid w:val="0042145C"/>
    <w:rsid w:val="00422934"/>
    <w:rsid w:val="00424561"/>
    <w:rsid w:val="004311B6"/>
    <w:rsid w:val="0043756F"/>
    <w:rsid w:val="00437EBB"/>
    <w:rsid w:val="00491190"/>
    <w:rsid w:val="00497616"/>
    <w:rsid w:val="004A0943"/>
    <w:rsid w:val="004A3DCD"/>
    <w:rsid w:val="004A3EE1"/>
    <w:rsid w:val="004C02E2"/>
    <w:rsid w:val="004D1874"/>
    <w:rsid w:val="004D2572"/>
    <w:rsid w:val="004E73EC"/>
    <w:rsid w:val="004F2010"/>
    <w:rsid w:val="004F2ED2"/>
    <w:rsid w:val="00513D9B"/>
    <w:rsid w:val="00514A4A"/>
    <w:rsid w:val="005260FD"/>
    <w:rsid w:val="00527B75"/>
    <w:rsid w:val="00534DBB"/>
    <w:rsid w:val="00550CD9"/>
    <w:rsid w:val="005541FF"/>
    <w:rsid w:val="005639BA"/>
    <w:rsid w:val="00571E73"/>
    <w:rsid w:val="00584EA6"/>
    <w:rsid w:val="005940E5"/>
    <w:rsid w:val="005B2C07"/>
    <w:rsid w:val="005C1675"/>
    <w:rsid w:val="005D71BB"/>
    <w:rsid w:val="005E5CA5"/>
    <w:rsid w:val="005F5DCD"/>
    <w:rsid w:val="005F697B"/>
    <w:rsid w:val="005F721F"/>
    <w:rsid w:val="00604C53"/>
    <w:rsid w:val="0065547D"/>
    <w:rsid w:val="00675F2A"/>
    <w:rsid w:val="006A5623"/>
    <w:rsid w:val="006D116D"/>
    <w:rsid w:val="006D1EC8"/>
    <w:rsid w:val="007015BA"/>
    <w:rsid w:val="0070272A"/>
    <w:rsid w:val="007148A7"/>
    <w:rsid w:val="0072447E"/>
    <w:rsid w:val="007327A3"/>
    <w:rsid w:val="007429D7"/>
    <w:rsid w:val="00743B66"/>
    <w:rsid w:val="00756D53"/>
    <w:rsid w:val="00787624"/>
    <w:rsid w:val="007E4DAC"/>
    <w:rsid w:val="00811902"/>
    <w:rsid w:val="008222C8"/>
    <w:rsid w:val="0082372C"/>
    <w:rsid w:val="00834AC2"/>
    <w:rsid w:val="008405B2"/>
    <w:rsid w:val="008529B0"/>
    <w:rsid w:val="00852B54"/>
    <w:rsid w:val="00862E9D"/>
    <w:rsid w:val="008B1591"/>
    <w:rsid w:val="008B41ED"/>
    <w:rsid w:val="008C2922"/>
    <w:rsid w:val="008E7729"/>
    <w:rsid w:val="008F20BC"/>
    <w:rsid w:val="008F20FD"/>
    <w:rsid w:val="008F2371"/>
    <w:rsid w:val="00920249"/>
    <w:rsid w:val="00931647"/>
    <w:rsid w:val="009375B9"/>
    <w:rsid w:val="00956C2D"/>
    <w:rsid w:val="00964C68"/>
    <w:rsid w:val="00971A7E"/>
    <w:rsid w:val="0097661D"/>
    <w:rsid w:val="00980D09"/>
    <w:rsid w:val="00991BDE"/>
    <w:rsid w:val="0099377F"/>
    <w:rsid w:val="009B268E"/>
    <w:rsid w:val="009B7B0C"/>
    <w:rsid w:val="009D01FE"/>
    <w:rsid w:val="009D2BFE"/>
    <w:rsid w:val="00A04E95"/>
    <w:rsid w:val="00A11F97"/>
    <w:rsid w:val="00A12946"/>
    <w:rsid w:val="00A129E6"/>
    <w:rsid w:val="00A21B7A"/>
    <w:rsid w:val="00A33076"/>
    <w:rsid w:val="00A350EB"/>
    <w:rsid w:val="00A35D0F"/>
    <w:rsid w:val="00A374E1"/>
    <w:rsid w:val="00A46BB5"/>
    <w:rsid w:val="00A60A8B"/>
    <w:rsid w:val="00A65023"/>
    <w:rsid w:val="00A705F5"/>
    <w:rsid w:val="00A802F9"/>
    <w:rsid w:val="00A82FF8"/>
    <w:rsid w:val="00A86C0A"/>
    <w:rsid w:val="00A93D09"/>
    <w:rsid w:val="00AB098D"/>
    <w:rsid w:val="00AB0CC8"/>
    <w:rsid w:val="00AC0EBC"/>
    <w:rsid w:val="00AD0B50"/>
    <w:rsid w:val="00AD6EC9"/>
    <w:rsid w:val="00AE04FD"/>
    <w:rsid w:val="00AE4E94"/>
    <w:rsid w:val="00AF2D2B"/>
    <w:rsid w:val="00AF3D5E"/>
    <w:rsid w:val="00B0061F"/>
    <w:rsid w:val="00B11654"/>
    <w:rsid w:val="00B13D1C"/>
    <w:rsid w:val="00B160E3"/>
    <w:rsid w:val="00B2090B"/>
    <w:rsid w:val="00B22447"/>
    <w:rsid w:val="00B2254C"/>
    <w:rsid w:val="00B3797C"/>
    <w:rsid w:val="00B51A81"/>
    <w:rsid w:val="00B521BE"/>
    <w:rsid w:val="00B52360"/>
    <w:rsid w:val="00B53FA6"/>
    <w:rsid w:val="00B5478E"/>
    <w:rsid w:val="00B9776C"/>
    <w:rsid w:val="00BB589D"/>
    <w:rsid w:val="00BE6901"/>
    <w:rsid w:val="00BF7E64"/>
    <w:rsid w:val="00C10328"/>
    <w:rsid w:val="00C14006"/>
    <w:rsid w:val="00C14FDA"/>
    <w:rsid w:val="00C16857"/>
    <w:rsid w:val="00C25770"/>
    <w:rsid w:val="00C30A73"/>
    <w:rsid w:val="00C34364"/>
    <w:rsid w:val="00C4414F"/>
    <w:rsid w:val="00C44710"/>
    <w:rsid w:val="00C47EF5"/>
    <w:rsid w:val="00C61598"/>
    <w:rsid w:val="00C93DAF"/>
    <w:rsid w:val="00C94232"/>
    <w:rsid w:val="00CA353D"/>
    <w:rsid w:val="00CC2E56"/>
    <w:rsid w:val="00CC6C57"/>
    <w:rsid w:val="00CD4B95"/>
    <w:rsid w:val="00CD63F7"/>
    <w:rsid w:val="00CE2926"/>
    <w:rsid w:val="00CE64F9"/>
    <w:rsid w:val="00D02312"/>
    <w:rsid w:val="00D11297"/>
    <w:rsid w:val="00D2191B"/>
    <w:rsid w:val="00D35B94"/>
    <w:rsid w:val="00D47BBF"/>
    <w:rsid w:val="00D52B8D"/>
    <w:rsid w:val="00D53900"/>
    <w:rsid w:val="00D72C08"/>
    <w:rsid w:val="00D845C8"/>
    <w:rsid w:val="00D93572"/>
    <w:rsid w:val="00DA4530"/>
    <w:rsid w:val="00DC2C89"/>
    <w:rsid w:val="00DD0F3A"/>
    <w:rsid w:val="00DD43D7"/>
    <w:rsid w:val="00DD5F01"/>
    <w:rsid w:val="00DE06F1"/>
    <w:rsid w:val="00DF19A7"/>
    <w:rsid w:val="00DF2954"/>
    <w:rsid w:val="00E148E9"/>
    <w:rsid w:val="00E265AA"/>
    <w:rsid w:val="00E37ADF"/>
    <w:rsid w:val="00E45A16"/>
    <w:rsid w:val="00E4667D"/>
    <w:rsid w:val="00E5432F"/>
    <w:rsid w:val="00E64FA9"/>
    <w:rsid w:val="00E6797E"/>
    <w:rsid w:val="00E706B9"/>
    <w:rsid w:val="00E761A7"/>
    <w:rsid w:val="00E81F49"/>
    <w:rsid w:val="00E969F5"/>
    <w:rsid w:val="00EB2C79"/>
    <w:rsid w:val="00EB2E2F"/>
    <w:rsid w:val="00EB6C56"/>
    <w:rsid w:val="00EE7461"/>
    <w:rsid w:val="00EF2D0E"/>
    <w:rsid w:val="00EF4170"/>
    <w:rsid w:val="00EF71F4"/>
    <w:rsid w:val="00F14562"/>
    <w:rsid w:val="00F22C7D"/>
    <w:rsid w:val="00F31EE5"/>
    <w:rsid w:val="00F60A17"/>
    <w:rsid w:val="00F66464"/>
    <w:rsid w:val="00F67623"/>
    <w:rsid w:val="00F71922"/>
    <w:rsid w:val="00F85710"/>
    <w:rsid w:val="00F93967"/>
    <w:rsid w:val="00F93A2B"/>
    <w:rsid w:val="00F966AC"/>
    <w:rsid w:val="00FC2797"/>
    <w:rsid w:val="00FC57D8"/>
    <w:rsid w:val="00FD7882"/>
    <w:rsid w:val="00FD7CE1"/>
    <w:rsid w:val="00FE02A5"/>
    <w:rsid w:val="00FF43E3"/>
    <w:rsid w:val="00FF5000"/>
    <w:rsid w:val="00FF584C"/>
    <w:rsid w:val="00FF7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6BB5"/>
  </w:style>
  <w:style w:type="paragraph" w:styleId="1">
    <w:name w:val="heading 1"/>
    <w:basedOn w:val="a"/>
    <w:next w:val="a"/>
    <w:qFormat/>
    <w:rsid w:val="00A46BB5"/>
    <w:pPr>
      <w:keepNext/>
      <w:ind w:firstLine="567"/>
      <w:jc w:val="both"/>
      <w:outlineLvl w:val="0"/>
    </w:pPr>
    <w:rPr>
      <w:b/>
      <w:sz w:val="30"/>
    </w:rPr>
  </w:style>
  <w:style w:type="paragraph" w:styleId="2">
    <w:name w:val="heading 2"/>
    <w:basedOn w:val="a"/>
    <w:next w:val="a"/>
    <w:qFormat/>
    <w:rsid w:val="00A46BB5"/>
    <w:pPr>
      <w:keepNext/>
      <w:ind w:firstLine="567"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46BB5"/>
    <w:pPr>
      <w:keepNext/>
      <w:ind w:right="-760" w:firstLine="510"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46BB5"/>
    <w:pPr>
      <w:keepNext/>
      <w:ind w:right="-760" w:firstLine="426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46BB5"/>
    <w:pPr>
      <w:keepNext/>
      <w:ind w:right="-57" w:firstLine="510"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rsid w:val="00A46BB5"/>
    <w:pPr>
      <w:keepNext/>
      <w:jc w:val="center"/>
      <w:outlineLvl w:val="5"/>
    </w:pPr>
    <w:rPr>
      <w:b/>
      <w:sz w:val="28"/>
      <w:lang w:val="en-US"/>
    </w:rPr>
  </w:style>
  <w:style w:type="paragraph" w:styleId="7">
    <w:name w:val="heading 7"/>
    <w:basedOn w:val="a"/>
    <w:next w:val="a"/>
    <w:qFormat/>
    <w:rsid w:val="00A46BB5"/>
    <w:pPr>
      <w:keepNext/>
      <w:ind w:left="-57" w:firstLine="510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A46BB5"/>
    <w:pPr>
      <w:keepNext/>
      <w:ind w:right="-108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A46BB5"/>
    <w:pPr>
      <w:keepNext/>
      <w:ind w:right="-569" w:firstLine="426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46BB5"/>
    <w:pPr>
      <w:ind w:firstLine="567"/>
      <w:jc w:val="both"/>
    </w:pPr>
  </w:style>
  <w:style w:type="paragraph" w:styleId="20">
    <w:name w:val="Body Text Indent 2"/>
    <w:basedOn w:val="a"/>
    <w:rsid w:val="00A46BB5"/>
    <w:pPr>
      <w:ind w:right="-58" w:firstLine="510"/>
      <w:jc w:val="both"/>
    </w:pPr>
    <w:rPr>
      <w:sz w:val="28"/>
    </w:rPr>
  </w:style>
  <w:style w:type="paragraph" w:styleId="a4">
    <w:name w:val="header"/>
    <w:basedOn w:val="a"/>
    <w:rsid w:val="00A46BB5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A46BB5"/>
  </w:style>
  <w:style w:type="paragraph" w:styleId="30">
    <w:name w:val="Body Text Indent 3"/>
    <w:basedOn w:val="a"/>
    <w:rsid w:val="00A46BB5"/>
    <w:pPr>
      <w:ind w:right="-760" w:firstLine="426"/>
      <w:jc w:val="both"/>
    </w:pPr>
    <w:rPr>
      <w:sz w:val="28"/>
    </w:rPr>
  </w:style>
  <w:style w:type="paragraph" w:styleId="a6">
    <w:name w:val="footer"/>
    <w:basedOn w:val="a"/>
    <w:rsid w:val="00A46BB5"/>
    <w:pPr>
      <w:tabs>
        <w:tab w:val="center" w:pos="4153"/>
        <w:tab w:val="right" w:pos="8306"/>
      </w:tabs>
    </w:pPr>
  </w:style>
  <w:style w:type="character" w:styleId="a7">
    <w:name w:val="annotation reference"/>
    <w:basedOn w:val="a0"/>
    <w:semiHidden/>
    <w:rsid w:val="00A46BB5"/>
    <w:rPr>
      <w:sz w:val="16"/>
    </w:rPr>
  </w:style>
  <w:style w:type="paragraph" w:styleId="a8">
    <w:name w:val="annotation text"/>
    <w:basedOn w:val="a"/>
    <w:semiHidden/>
    <w:rsid w:val="00A46BB5"/>
  </w:style>
  <w:style w:type="paragraph" w:styleId="a9">
    <w:name w:val="Body Text"/>
    <w:basedOn w:val="a"/>
    <w:rsid w:val="00A46BB5"/>
    <w:pPr>
      <w:ind w:right="-67"/>
    </w:pPr>
    <w:rPr>
      <w:sz w:val="24"/>
    </w:rPr>
  </w:style>
  <w:style w:type="paragraph" w:styleId="21">
    <w:name w:val="Body Text 2"/>
    <w:basedOn w:val="a"/>
    <w:rsid w:val="00A46BB5"/>
    <w:pPr>
      <w:ind w:right="-108"/>
      <w:jc w:val="both"/>
    </w:pPr>
    <w:rPr>
      <w:b/>
      <w:sz w:val="28"/>
    </w:rPr>
  </w:style>
  <w:style w:type="paragraph" w:styleId="31">
    <w:name w:val="Body Text 3"/>
    <w:basedOn w:val="a"/>
    <w:rsid w:val="00A46BB5"/>
    <w:pPr>
      <w:tabs>
        <w:tab w:val="left" w:pos="480"/>
      </w:tabs>
      <w:jc w:val="both"/>
    </w:pPr>
    <w:rPr>
      <w:sz w:val="22"/>
    </w:rPr>
  </w:style>
  <w:style w:type="paragraph" w:styleId="aa">
    <w:name w:val="Block Text"/>
    <w:basedOn w:val="a"/>
    <w:rsid w:val="00A46BB5"/>
    <w:pPr>
      <w:ind w:left="3686" w:right="-427" w:hanging="3260"/>
      <w:jc w:val="both"/>
    </w:pPr>
    <w:rPr>
      <w:sz w:val="28"/>
    </w:rPr>
  </w:style>
  <w:style w:type="paragraph" w:customStyle="1" w:styleId="1KGK9">
    <w:name w:val="1KG=K9"/>
    <w:rsid w:val="00A46BB5"/>
    <w:rPr>
      <w:rFonts w:ascii="Arial" w:hAnsi="Arial"/>
      <w:snapToGrid w:val="0"/>
      <w:sz w:val="24"/>
    </w:rPr>
  </w:style>
  <w:style w:type="character" w:styleId="ab">
    <w:name w:val="Hyperlink"/>
    <w:basedOn w:val="a0"/>
    <w:rsid w:val="000602CB"/>
    <w:rPr>
      <w:rFonts w:ascii="Verdana" w:hAnsi="Verdana" w:hint="default"/>
      <w:b w:val="0"/>
      <w:bCs w:val="0"/>
      <w:color w:val="000000"/>
      <w:sz w:val="29"/>
      <w:szCs w:val="29"/>
      <w:u w:val="single"/>
    </w:rPr>
  </w:style>
  <w:style w:type="table" w:styleId="ac">
    <w:name w:val="Table Grid"/>
    <w:basedOn w:val="a1"/>
    <w:rsid w:val="00834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A802F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802F9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111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9968C-6214-4267-AA21-D87AEC6AB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3302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user</dc:creator>
  <cp:lastModifiedBy>GPP</cp:lastModifiedBy>
  <cp:revision>9</cp:revision>
  <cp:lastPrinted>2018-08-02T12:03:00Z</cp:lastPrinted>
  <dcterms:created xsi:type="dcterms:W3CDTF">2018-08-13T06:07:00Z</dcterms:created>
  <dcterms:modified xsi:type="dcterms:W3CDTF">2018-08-28T19:19:00Z</dcterms:modified>
</cp:coreProperties>
</file>